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B6" w:rsidRDefault="005825B6" w:rsidP="000001E3">
      <w:pPr>
        <w:tabs>
          <w:tab w:val="left" w:pos="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академическая стипендия студентам по очной форме за счет бюджетных ассигнований бюджета Пензенской области</w:t>
      </w:r>
    </w:p>
    <w:p w:rsidR="000001E3" w:rsidRPr="000001E3" w:rsidRDefault="000001E3" w:rsidP="005825B6">
      <w:pPr>
        <w:tabs>
          <w:tab w:val="left" w:pos="5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576" w:rsidRPr="009F5576" w:rsidRDefault="009F5576" w:rsidP="009F5576">
      <w:pPr>
        <w:suppressAutoHyphens/>
        <w:autoSpaceDE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55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Государственная академическая стипендия назначается </w:t>
      </w:r>
      <w:r w:rsidRPr="000001E3">
        <w:rPr>
          <w:rFonts w:ascii="Times New Roman" w:eastAsia="Times New Roman" w:hAnsi="Times New Roman" w:cs="Times New Roman"/>
          <w:sz w:val="24"/>
          <w:szCs w:val="24"/>
          <w:lang w:eastAsia="zh-CN"/>
        </w:rPr>
        <w:t>два</w:t>
      </w:r>
      <w:r w:rsidRPr="009F55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</w:t>
      </w:r>
      <w:r w:rsidRPr="000001E3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9F55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год студентам, обучающимся по очной форме обучения за счет бюджетных ассигнований бюджета Пензенской области, соответствующим следующим требованиям:</w:t>
      </w:r>
    </w:p>
    <w:p w:rsidR="009F5576" w:rsidRPr="009F5576" w:rsidRDefault="009F5576" w:rsidP="009F55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9F5576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отсутствие по итогам промежуточной аттестации оценки «удовлетворительно»;</w:t>
      </w:r>
    </w:p>
    <w:p w:rsidR="009F5576" w:rsidRPr="009F5576" w:rsidRDefault="009F5576" w:rsidP="009F55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9F5576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отсутствие академической задолженности.</w:t>
      </w:r>
    </w:p>
    <w:p w:rsidR="009F5576" w:rsidRPr="000001E3" w:rsidRDefault="009F5576" w:rsidP="009F557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государственной академической стипендии с </w:t>
      </w: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01.09.2022 г. </w:t>
      </w: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825,00 рублей.</w:t>
      </w:r>
    </w:p>
    <w:p w:rsidR="009F5576" w:rsidRPr="009F5576" w:rsidRDefault="009F5576" w:rsidP="009F557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5576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Надбавка к государственной академической стипендии осуществляется в указанных размерах следующим студентам:</w:t>
      </w:r>
    </w:p>
    <w:p w:rsidR="009F5576" w:rsidRPr="000001E3" w:rsidRDefault="009F5576" w:rsidP="009F55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5576">
        <w:rPr>
          <w:rFonts w:ascii="Times New Roman" w:eastAsia="Times New Roman" w:hAnsi="Times New Roman" w:cs="Times New Roman"/>
          <w:sz w:val="24"/>
          <w:szCs w:val="24"/>
          <w:lang w:eastAsia="zh-CN"/>
        </w:rPr>
        <w:t>- имеющим по результатам промежуточной аттестации оценки «отлично» устанавливается надбавка к размеру академической стипендии 100%</w:t>
      </w:r>
      <w:r w:rsidRPr="000001E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F5576" w:rsidRPr="009F5576" w:rsidRDefault="009F5576" w:rsidP="009F557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 государственной академической стипендии с 01.09.2022 г. составляет 1650,00 рублей.</w:t>
      </w:r>
    </w:p>
    <w:p w:rsidR="009F5576" w:rsidRPr="000001E3" w:rsidRDefault="009F5576" w:rsidP="007D144F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5576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имеющим по результатам промежуточной аттестации оценки «хорошо» и «отлично», если оценок «отлично» - не менее 75% от общего количества оценок, устанавливается надбавка к размеру академической стипендии 50%</w:t>
      </w:r>
      <w:r w:rsidRPr="000001E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F5576" w:rsidRPr="009F5576" w:rsidRDefault="009F5576" w:rsidP="009F55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 государственной академической стипендии с 01.09.2022 г. составляет 1237 рублей 50 копеек.</w:t>
      </w:r>
    </w:p>
    <w:p w:rsidR="009F5576" w:rsidRPr="000001E3" w:rsidRDefault="009F5576" w:rsidP="007D144F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5576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имеющим по результатам промежуточной аттестации оценки «хорошо» и «отлично», если оценок «отлично» - не менее 50% от общего количества оценок, устанавливается надбавка к размеру академической стипендии 25%.</w:t>
      </w:r>
    </w:p>
    <w:p w:rsidR="007D144F" w:rsidRPr="009F5576" w:rsidRDefault="007D144F" w:rsidP="007D144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 государственной академической стипендии с 01.09.2022 г. составляет 1031 рублей 25 копеек.</w:t>
      </w:r>
    </w:p>
    <w:p w:rsidR="005825B6" w:rsidRPr="000001E3" w:rsidRDefault="005825B6" w:rsidP="005825B6">
      <w:pPr>
        <w:tabs>
          <w:tab w:val="left" w:pos="5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5B6" w:rsidRDefault="007D144F" w:rsidP="000001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825B6"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</w:t>
      </w:r>
      <w:r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5825B6"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</w:t>
      </w:r>
      <w:r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5825B6"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стипенди</w:t>
      </w:r>
      <w:r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5825B6"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студентам по очной форме за счет бюджетных ассигнований бюджета Пензенской области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44F" w:rsidRPr="000001E3" w:rsidRDefault="007D144F" w:rsidP="007D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социальные стипендии назначаются обучающимся:</w:t>
      </w:r>
    </w:p>
    <w:p w:rsidR="007D144F" w:rsidRPr="000001E3" w:rsidRDefault="007D144F" w:rsidP="007D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детям-сиротам и детям, оставшимся без попечения родителей, лицам из числа детей-сирот и детей, оставшихся без попечения родителей; </w:t>
      </w:r>
    </w:p>
    <w:p w:rsidR="007D144F" w:rsidRPr="000001E3" w:rsidRDefault="007D144F" w:rsidP="007D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лицам, потерявшим в период обучения обоих родителей или единственного родителя; </w:t>
      </w:r>
    </w:p>
    <w:p w:rsidR="007D144F" w:rsidRPr="000001E3" w:rsidRDefault="007D144F" w:rsidP="007D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детям-инвалидам, инвалидам I и II групп, инвалидам с детства;</w:t>
      </w:r>
    </w:p>
    <w:p w:rsidR="007D144F" w:rsidRPr="000001E3" w:rsidRDefault="007D144F" w:rsidP="007D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</w:t>
      </w:r>
    </w:p>
    <w:p w:rsidR="007D144F" w:rsidRPr="000001E3" w:rsidRDefault="007D144F" w:rsidP="007D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инвалидам вследствие военной травмы или заболевания, полученных в период прохождения военной службы, и ветеранам боевых действий, а также обучающимся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-«г» пункта 1, подпунктом «а» пункта 2 и подпунктами «а» - «в» пункта 3 статьи 51 Федерального закона от 28.03.1998 № 53-ФЗ «О воинской обязанности и военной службе»;</w:t>
      </w:r>
    </w:p>
    <w:p w:rsidR="007D144F" w:rsidRPr="000001E3" w:rsidRDefault="007D144F" w:rsidP="007D1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получившим государственную социальную помощь - государственная социальная стипендия назначается указанной категории обучающихся со дня представления в учреждение,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7D144F" w:rsidRPr="000001E3" w:rsidRDefault="007D144F" w:rsidP="00582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государственной социальной стипендии с 01.09.2022 г. составляет 1237 рублей 50 копеек. </w:t>
      </w:r>
    </w:p>
    <w:p w:rsidR="007D144F" w:rsidRPr="000001E3" w:rsidRDefault="007D144F" w:rsidP="007D14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1E3" w:rsidRPr="000001E3" w:rsidRDefault="000001E3" w:rsidP="00582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871" w:rsidRPr="000001E3" w:rsidRDefault="005825B6" w:rsidP="00582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1E3">
        <w:rPr>
          <w:rFonts w:ascii="Times New Roman" w:hAnsi="Times New Roman" w:cs="Times New Roman"/>
          <w:b/>
          <w:sz w:val="24"/>
          <w:szCs w:val="24"/>
        </w:rPr>
        <w:t>С</w:t>
      </w:r>
      <w:r w:rsidRPr="000001E3">
        <w:rPr>
          <w:rFonts w:ascii="Times New Roman" w:hAnsi="Times New Roman" w:cs="Times New Roman"/>
          <w:b/>
          <w:sz w:val="24"/>
          <w:szCs w:val="24"/>
        </w:rPr>
        <w:t>типенди</w:t>
      </w:r>
      <w:r w:rsidRPr="000001E3">
        <w:rPr>
          <w:rFonts w:ascii="Times New Roman" w:hAnsi="Times New Roman" w:cs="Times New Roman"/>
          <w:b/>
          <w:sz w:val="24"/>
          <w:szCs w:val="24"/>
        </w:rPr>
        <w:t>я</w:t>
      </w:r>
      <w:r w:rsidRPr="000001E3">
        <w:rPr>
          <w:rFonts w:ascii="Times New Roman" w:hAnsi="Times New Roman" w:cs="Times New Roman"/>
          <w:b/>
          <w:sz w:val="24"/>
          <w:szCs w:val="24"/>
        </w:rPr>
        <w:t xml:space="preserve"> правительства Российской Федерации для лиц, обучающихся за счет бюджетных ассигнований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</w:t>
      </w:r>
    </w:p>
    <w:p w:rsidR="005825B6" w:rsidRPr="000001E3" w:rsidRDefault="005825B6" w:rsidP="00582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1E3">
        <w:rPr>
          <w:rFonts w:ascii="Times New Roman" w:hAnsi="Times New Roman" w:cs="Times New Roman"/>
          <w:sz w:val="24"/>
          <w:szCs w:val="24"/>
        </w:rPr>
        <w:t>Назначение стипендий для студентов осуществляется ежегодно с 1 сентября на один учебный год.</w:t>
      </w:r>
    </w:p>
    <w:p w:rsidR="005825B6" w:rsidRPr="000001E3" w:rsidRDefault="005825B6" w:rsidP="005825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1E3">
        <w:rPr>
          <w:rFonts w:ascii="Times New Roman" w:hAnsi="Times New Roman" w:cs="Times New Roman"/>
          <w:sz w:val="24"/>
          <w:szCs w:val="24"/>
        </w:rPr>
        <w:t>Отбор претендентов на назначение стипендий осуществляется в соответствии со следующими критериями:</w:t>
      </w:r>
    </w:p>
    <w:p w:rsidR="005825B6" w:rsidRPr="000001E3" w:rsidRDefault="005825B6" w:rsidP="0058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E3">
        <w:rPr>
          <w:rFonts w:ascii="Times New Roman" w:hAnsi="Times New Roman" w:cs="Times New Roman"/>
          <w:sz w:val="24"/>
          <w:szCs w:val="24"/>
        </w:rPr>
        <w:t>а) получение студентом по итогам промежуточной аттестации в течение семестра, предшествующего назначению стипендии, оценок "отлично" и "хорошо" при наличии не менее 50 процентов оценок "отлично" от общего количества полученных оценок;</w:t>
      </w:r>
    </w:p>
    <w:p w:rsidR="005825B6" w:rsidRPr="000001E3" w:rsidRDefault="005825B6" w:rsidP="0058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E3">
        <w:rPr>
          <w:rFonts w:ascii="Times New Roman" w:hAnsi="Times New Roman" w:cs="Times New Roman"/>
          <w:sz w:val="24"/>
          <w:szCs w:val="24"/>
        </w:rPr>
        <w:t>б) наличие достижений в учебе, подтвержденных дипломами (другими документами) победителей и (или) призеров региональных, всероссийских и международных олимпиад, творческих конкурсов, конкурсов профессионального мастерства и иных аналогичных мероприятий, направленных на выявление достижений в учебе студентов, проведенных в течение 1,5 лет, предшествующих назначению стипендии;</w:t>
      </w:r>
    </w:p>
    <w:p w:rsidR="005825B6" w:rsidRPr="000001E3" w:rsidRDefault="005825B6" w:rsidP="0058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E3">
        <w:rPr>
          <w:rFonts w:ascii="Times New Roman" w:hAnsi="Times New Roman" w:cs="Times New Roman"/>
          <w:sz w:val="24"/>
          <w:szCs w:val="24"/>
        </w:rPr>
        <w:t>в) систематическое, в течение не менее 1,5 лет, предшествующих назначению стипендии, участие в экспериментальной деятельности образовательной организации в рамках научно-исследовательских и (или) опытно-конструкторских работ.</w:t>
      </w:r>
    </w:p>
    <w:p w:rsidR="005825B6" w:rsidRPr="000001E3" w:rsidRDefault="005825B6" w:rsidP="0058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B6" w:rsidRPr="000001E3" w:rsidRDefault="005825B6" w:rsidP="0058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E3">
        <w:rPr>
          <w:rFonts w:ascii="Times New Roman" w:hAnsi="Times New Roman" w:cs="Times New Roman"/>
          <w:sz w:val="24"/>
          <w:szCs w:val="24"/>
        </w:rPr>
        <w:t>Размер стипендии для обучающихся по специальности составляет - 4000 рублей в месяц.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1E3" w:rsidRPr="000001E3" w:rsidRDefault="005825B6" w:rsidP="000001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1E3">
        <w:rPr>
          <w:rFonts w:ascii="Times New Roman" w:hAnsi="Times New Roman" w:cs="Times New Roman"/>
          <w:sz w:val="24"/>
          <w:szCs w:val="24"/>
        </w:rPr>
        <w:t>Размер стипендии для обучающихся по профессии составляет - 2000 рублей в месяц.</w:t>
      </w:r>
      <w:r w:rsidR="000001E3"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Материальная поддержка</w:t>
      </w:r>
      <w:r w:rsidRPr="000001E3">
        <w:rPr>
          <w:sz w:val="24"/>
          <w:szCs w:val="24"/>
        </w:rPr>
        <w:t xml:space="preserve"> </w:t>
      </w:r>
      <w:r w:rsidRPr="00000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студентам по очной форме за счет бюджетных ассигнований бюджета Пензенской области (при наличии денежного фонда)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материальной </w:t>
      </w:r>
      <w:bookmarkStart w:id="0" w:name="_GoBack"/>
      <w:bookmarkEnd w:id="0"/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осуществляется</w:t>
      </w: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обучающиеся: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среднедушевой доход семьи которых ниже величины прожиточного минимума, установленного в Пензенской области, на основании справки, выдаваемой органом социальной защиты населения по месту жительства для получения государственной социальной помощи;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являющиеся детьми-сиротами, детьми, оставшимися без попечения родителей, а также студенты из числа детей-сирот и детей, оставшихся без попечения родителей, и лица, потерявшие в период обучения обоих родителей или единственного родителя;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детей-инвалидов, инвалидов I и II групп;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лиц, пострадавших в результате аварии на Чернобыльской АЭС и других радиационных катастроф;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возрасте до 20 лет, имеющие только одного родителя - инвалида I группы;</w:t>
      </w:r>
    </w:p>
    <w:p w:rsidR="000001E3" w:rsidRPr="000001E3" w:rsidRDefault="000001E3" w:rsidP="0000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1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инвалидов и ветеранов боевых действий.</w:t>
      </w:r>
    </w:p>
    <w:p w:rsidR="005825B6" w:rsidRPr="000001E3" w:rsidRDefault="005825B6" w:rsidP="00582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25B6" w:rsidRPr="0000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">
    <w:nsid w:val="1F704650"/>
    <w:multiLevelType w:val="multilevel"/>
    <w:tmpl w:val="5BF89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62"/>
    <w:rsid w:val="000001E3"/>
    <w:rsid w:val="00147DA7"/>
    <w:rsid w:val="005016D6"/>
    <w:rsid w:val="005825B6"/>
    <w:rsid w:val="007D144F"/>
    <w:rsid w:val="009F5576"/>
    <w:rsid w:val="00AA7871"/>
    <w:rsid w:val="00B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A3B28-4383-422C-A9F7-58CF7159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ИТ-Колледж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2</cp:revision>
  <dcterms:created xsi:type="dcterms:W3CDTF">2022-10-13T13:41:00Z</dcterms:created>
  <dcterms:modified xsi:type="dcterms:W3CDTF">2022-10-13T14:13:00Z</dcterms:modified>
</cp:coreProperties>
</file>